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CF36" w14:textId="73277CAC" w:rsidR="00403728" w:rsidRPr="00A00928" w:rsidRDefault="00403728" w:rsidP="00403728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A00928">
        <w:rPr>
          <w:rFonts w:asciiTheme="majorEastAsia" w:eastAsiaTheme="majorEastAsia" w:hAnsiTheme="majorEastAsia"/>
          <w:b/>
        </w:rPr>
        <w:t>様式第２号</w:t>
      </w:r>
    </w:p>
    <w:p w14:paraId="0AB63146" w14:textId="67C44520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49FEC90" w14:textId="061BC39C" w:rsidR="00403728" w:rsidRPr="00A00928" w:rsidRDefault="00403728" w:rsidP="00403728">
      <w:pPr>
        <w:spacing w:line="357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b/>
          <w:sz w:val="28"/>
        </w:rPr>
        <w:t>資力に</w:t>
      </w:r>
      <w:r w:rsidR="00796181" w:rsidRPr="00A00928">
        <w:rPr>
          <w:rFonts w:asciiTheme="majorEastAsia" w:eastAsiaTheme="majorEastAsia" w:hAnsiTheme="majorEastAsia" w:hint="eastAsia"/>
          <w:b/>
          <w:sz w:val="28"/>
        </w:rPr>
        <w:t>関する</w:t>
      </w:r>
      <w:r w:rsidRPr="00A00928">
        <w:rPr>
          <w:rFonts w:asciiTheme="majorEastAsia" w:eastAsiaTheme="majorEastAsia" w:hAnsiTheme="majorEastAsia"/>
          <w:b/>
          <w:sz w:val="28"/>
        </w:rPr>
        <w:t>申出書</w:t>
      </w:r>
    </w:p>
    <w:p w14:paraId="56430151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63965252" w14:textId="38807F44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</w:t>
      </w:r>
      <w:r w:rsidR="006A0703">
        <w:rPr>
          <w:rFonts w:asciiTheme="majorEastAsia" w:eastAsiaTheme="majorEastAsia" w:hAnsiTheme="majorEastAsia" w:hint="eastAsia"/>
        </w:rPr>
        <w:t>長南</w:t>
      </w:r>
      <w:r w:rsidRPr="00A00928">
        <w:rPr>
          <w:rFonts w:asciiTheme="majorEastAsia" w:eastAsiaTheme="majorEastAsia" w:hAnsiTheme="majorEastAsia"/>
        </w:rPr>
        <w:t>町長　様</w:t>
      </w:r>
    </w:p>
    <w:p w14:paraId="18E10216" w14:textId="31B1D6E4" w:rsidR="004037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0E8DA992" w14:textId="77777777" w:rsidR="002B28C9" w:rsidRPr="00A00928" w:rsidRDefault="002B28C9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0B19C7DC" w14:textId="11130CDF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私、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　　　　</w:t>
      </w:r>
      <w:r w:rsidRPr="00A00928">
        <w:rPr>
          <w:rFonts w:asciiTheme="majorEastAsia" w:eastAsiaTheme="majorEastAsia" w:hAnsiTheme="majorEastAsia"/>
        </w:rPr>
        <w:t>は、</w:t>
      </w:r>
      <w:r w:rsidR="00381BF5" w:rsidRPr="008D5189">
        <w:rPr>
          <w:rFonts w:asciiTheme="majorEastAsia" w:eastAsiaTheme="majorEastAsia" w:hAnsiTheme="majorEastAsia" w:hint="eastAsia"/>
          <w:bCs/>
        </w:rPr>
        <w:t>令和５年台風第１３号の接近に伴う大雨による災害</w:t>
      </w:r>
      <w:r w:rsidRPr="00A00928">
        <w:rPr>
          <w:rFonts w:asciiTheme="majorEastAsia" w:eastAsiaTheme="majorEastAsia" w:hAnsiTheme="majorEastAsia"/>
        </w:rPr>
        <w:t>のため、住家が半壊しております。</w:t>
      </w:r>
    </w:p>
    <w:p w14:paraId="7714E96F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784C2F19" w14:textId="77777777" w:rsidR="00403728" w:rsidRPr="00A00928" w:rsidRDefault="00403728" w:rsidP="00403728">
      <w:pPr>
        <w:spacing w:line="316" w:lineRule="exact"/>
        <w:rPr>
          <w:rFonts w:asciiTheme="majorEastAsia" w:eastAsiaTheme="majorEastAsia" w:hAnsiTheme="majorEastAsia"/>
        </w:rPr>
      </w:pPr>
    </w:p>
    <w:p w14:paraId="1DB7C1F4" w14:textId="77777777" w:rsidR="00403728" w:rsidRPr="00A00928" w:rsidRDefault="00403728" w:rsidP="00403728">
      <w:pPr>
        <w:spacing w:line="316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記</w:t>
      </w:r>
    </w:p>
    <w:p w14:paraId="2D986876" w14:textId="31F199CF" w:rsidR="00403728" w:rsidRPr="00A00928" w:rsidRDefault="005B3963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80C736" wp14:editId="2168823D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11430" t="5715" r="6985" b="5715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6F483F7C" id="AutoShape 153" o:spid="_x0000_s1026" style="position:absolute;left:0;text-align:left;margin-left:-7.75pt;margin-top:12.6pt;width:483.8pt;height:299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14:paraId="4AEC40E5" w14:textId="77777777" w:rsidR="00403728" w:rsidRPr="00A00928" w:rsidRDefault="00403728" w:rsidP="00403728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bookmarkStart w:id="1" w:name="_Hlk146048958"/>
      <w:r w:rsidRPr="00A00928"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bookmarkEnd w:id="1"/>
    <w:p w14:paraId="64827CB6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1AAE0441" w14:textId="42775080" w:rsidR="00EF49FC" w:rsidRDefault="00EF49FC" w:rsidP="000542B9">
      <w:pPr>
        <w:spacing w:line="396" w:lineRule="exact"/>
        <w:rPr>
          <w:rFonts w:asciiTheme="majorEastAsia" w:eastAsiaTheme="majorEastAsia" w:hAnsiTheme="majorEastAsia"/>
          <w:color w:val="FF0000"/>
        </w:rPr>
      </w:pPr>
    </w:p>
    <w:p w14:paraId="7658270F" w14:textId="2EDF69D4" w:rsidR="000542B9" w:rsidRDefault="000542B9" w:rsidP="000542B9">
      <w:pPr>
        <w:spacing w:line="396" w:lineRule="exact"/>
        <w:rPr>
          <w:rFonts w:asciiTheme="majorEastAsia" w:eastAsiaTheme="majorEastAsia" w:hAnsiTheme="majorEastAsia"/>
          <w:color w:val="FF0000"/>
        </w:rPr>
      </w:pPr>
    </w:p>
    <w:p w14:paraId="4BEBBBC3" w14:textId="2D8F0833" w:rsidR="000542B9" w:rsidRDefault="000542B9" w:rsidP="000542B9">
      <w:pPr>
        <w:spacing w:line="396" w:lineRule="exact"/>
        <w:rPr>
          <w:rFonts w:asciiTheme="majorEastAsia" w:eastAsiaTheme="majorEastAsia" w:hAnsiTheme="majorEastAsia"/>
          <w:color w:val="FF0000"/>
        </w:rPr>
      </w:pPr>
    </w:p>
    <w:p w14:paraId="633A56A1" w14:textId="501A50FA" w:rsidR="000542B9" w:rsidRDefault="000542B9" w:rsidP="000542B9">
      <w:pPr>
        <w:spacing w:line="396" w:lineRule="exact"/>
        <w:rPr>
          <w:rFonts w:asciiTheme="majorEastAsia" w:eastAsiaTheme="majorEastAsia" w:hAnsiTheme="majorEastAsia"/>
          <w:color w:val="FF0000"/>
        </w:rPr>
      </w:pPr>
    </w:p>
    <w:p w14:paraId="1CA175A4" w14:textId="792AE0DA" w:rsidR="000542B9" w:rsidRDefault="000542B9" w:rsidP="000542B9">
      <w:pPr>
        <w:spacing w:line="396" w:lineRule="exact"/>
        <w:rPr>
          <w:rFonts w:asciiTheme="majorEastAsia" w:eastAsiaTheme="majorEastAsia" w:hAnsiTheme="majorEastAsia"/>
          <w:color w:val="FF0000"/>
        </w:rPr>
      </w:pPr>
    </w:p>
    <w:p w14:paraId="7D0107F3" w14:textId="2B9ADFC1" w:rsidR="000542B9" w:rsidRDefault="000542B9" w:rsidP="000542B9">
      <w:pPr>
        <w:spacing w:line="396" w:lineRule="exact"/>
        <w:rPr>
          <w:rFonts w:asciiTheme="majorEastAsia" w:eastAsiaTheme="majorEastAsia" w:hAnsiTheme="majorEastAsia"/>
          <w:color w:val="FF0000"/>
        </w:rPr>
      </w:pPr>
    </w:p>
    <w:p w14:paraId="6F86A6EF" w14:textId="77777777" w:rsidR="000542B9" w:rsidRPr="00EF49FC" w:rsidRDefault="000542B9" w:rsidP="000542B9">
      <w:pPr>
        <w:spacing w:line="396" w:lineRule="exact"/>
        <w:rPr>
          <w:rFonts w:asciiTheme="majorEastAsia" w:eastAsiaTheme="majorEastAsia" w:hAnsiTheme="majorEastAsia"/>
          <w:color w:val="FF0000"/>
        </w:rPr>
      </w:pPr>
    </w:p>
    <w:p w14:paraId="35211C5A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24982AF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927532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4AF0339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691B70AE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5CBEAE48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7E1BA8A8" w14:textId="77777777" w:rsidR="002B28C9" w:rsidRPr="00A00928" w:rsidRDefault="002B28C9" w:rsidP="00403728">
      <w:pPr>
        <w:spacing w:line="396" w:lineRule="exact"/>
        <w:rPr>
          <w:rFonts w:asciiTheme="majorEastAsia" w:eastAsiaTheme="majorEastAsia" w:hAnsiTheme="majorEastAsia"/>
        </w:rPr>
      </w:pPr>
    </w:p>
    <w:p w14:paraId="2669F71A" w14:textId="77777777" w:rsidR="00403728" w:rsidRPr="00A00928" w:rsidRDefault="00403728" w:rsidP="00403728">
      <w:pPr>
        <w:spacing w:line="39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令和　　年　　月　　日</w:t>
      </w:r>
    </w:p>
    <w:p w14:paraId="4A39715E" w14:textId="77777777" w:rsidR="00403728" w:rsidRPr="00A00928" w:rsidRDefault="00403728" w:rsidP="00403728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>申出者　　　被害を受けた住宅の所在地</w:t>
      </w:r>
    </w:p>
    <w:p w14:paraId="18BF0395" w14:textId="13E959AB" w:rsidR="00403728" w:rsidRPr="00A00928" w:rsidRDefault="00403728" w:rsidP="00403728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72F93C33" w14:textId="77777777" w:rsidR="00403728" w:rsidRPr="00A00928" w:rsidRDefault="00403728" w:rsidP="00403728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</w:rPr>
        <w:t xml:space="preserve">　　　</w:t>
      </w:r>
    </w:p>
    <w:p w14:paraId="5E875EE5" w14:textId="0FF3285D" w:rsidR="00403728" w:rsidRPr="00A00928" w:rsidRDefault="00403728" w:rsidP="00403728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u w:val="single"/>
        </w:rPr>
        <w:t xml:space="preserve">現住所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0A506677" w14:textId="77777777" w:rsidR="00403728" w:rsidRPr="00A00928" w:rsidRDefault="00403728" w:rsidP="00403728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5DC78F5C" w14:textId="16262478" w:rsidR="00C148B0" w:rsidRDefault="00403728" w:rsidP="00E466F1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/>
          <w:u w:val="single"/>
        </w:rPr>
        <w:t>氏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名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　　　　　　　　　　</w:t>
      </w:r>
      <w:r w:rsidR="003E3AE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0928">
        <w:rPr>
          <w:rFonts w:asciiTheme="majorEastAsia" w:eastAsiaTheme="majorEastAsia" w:hAnsiTheme="majorEastAsia"/>
          <w:u w:val="single"/>
        </w:rPr>
        <w:t xml:space="preserve">　　</w:t>
      </w:r>
    </w:p>
    <w:p w14:paraId="631AB465" w14:textId="64C65529" w:rsidR="00344CEF" w:rsidRDefault="00344CEF" w:rsidP="00C148B0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344CEF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83019" w14:textId="77777777" w:rsidR="00032C16" w:rsidRDefault="00032C16">
      <w:r>
        <w:separator/>
      </w:r>
    </w:p>
  </w:endnote>
  <w:endnote w:type="continuationSeparator" w:id="0">
    <w:p w14:paraId="55FFEABF" w14:textId="77777777" w:rsidR="00032C16" w:rsidRDefault="0003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9FB67" w14:textId="46D0F085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7EA06" w14:textId="77777777" w:rsidR="00032C16" w:rsidRDefault="00032C1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032C16" w:rsidRDefault="0003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257F4"/>
    <w:rsid w:val="00032C16"/>
    <w:rsid w:val="00036CE7"/>
    <w:rsid w:val="00037F74"/>
    <w:rsid w:val="00040170"/>
    <w:rsid w:val="00051873"/>
    <w:rsid w:val="000542B9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46B6C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37A0"/>
    <w:rsid w:val="00284A91"/>
    <w:rsid w:val="00290381"/>
    <w:rsid w:val="002A07FF"/>
    <w:rsid w:val="002A0B45"/>
    <w:rsid w:val="002A3482"/>
    <w:rsid w:val="002A49FE"/>
    <w:rsid w:val="002B28C9"/>
    <w:rsid w:val="002B64FA"/>
    <w:rsid w:val="002C1FD2"/>
    <w:rsid w:val="002D6D4F"/>
    <w:rsid w:val="002D742A"/>
    <w:rsid w:val="002E5003"/>
    <w:rsid w:val="002E5AA2"/>
    <w:rsid w:val="002E7F9C"/>
    <w:rsid w:val="002F0167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1BF5"/>
    <w:rsid w:val="003828FE"/>
    <w:rsid w:val="00387751"/>
    <w:rsid w:val="003879B3"/>
    <w:rsid w:val="0039284B"/>
    <w:rsid w:val="003945D9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5EB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667E"/>
    <w:rsid w:val="00647441"/>
    <w:rsid w:val="00647D97"/>
    <w:rsid w:val="00653D6E"/>
    <w:rsid w:val="006551F3"/>
    <w:rsid w:val="00670D93"/>
    <w:rsid w:val="006924FF"/>
    <w:rsid w:val="006927DC"/>
    <w:rsid w:val="006A0703"/>
    <w:rsid w:val="006A7782"/>
    <w:rsid w:val="006B0B94"/>
    <w:rsid w:val="006B4602"/>
    <w:rsid w:val="006C1F98"/>
    <w:rsid w:val="006C4950"/>
    <w:rsid w:val="006C67EF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5189"/>
    <w:rsid w:val="008D7CDC"/>
    <w:rsid w:val="008E4999"/>
    <w:rsid w:val="008E4D1A"/>
    <w:rsid w:val="008F00BC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5092"/>
    <w:rsid w:val="009A7CB3"/>
    <w:rsid w:val="009C3D6B"/>
    <w:rsid w:val="009C47D9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B5545"/>
    <w:rsid w:val="00AC3C80"/>
    <w:rsid w:val="00AC7371"/>
    <w:rsid w:val="00AE3787"/>
    <w:rsid w:val="00AE38C7"/>
    <w:rsid w:val="00AF4CD3"/>
    <w:rsid w:val="00AF76CB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74EA0"/>
    <w:rsid w:val="00D753E6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64DE3"/>
    <w:rsid w:val="00F71313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524b5a86-27a4-4c21-aff1-70cbe9bbc688"/>
    <ds:schemaRef ds:uri="http://schemas.openxmlformats.org/package/2006/metadata/core-properties"/>
    <ds:schemaRef ds:uri="8B97BE19-CDDD-400E-817A-CFDD13F7E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2C96E-7AB5-45A5-B384-48B0177C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170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r.suzuki</cp:lastModifiedBy>
  <cp:revision>20</cp:revision>
  <cp:lastPrinted>2023-05-09T07:00:00Z</cp:lastPrinted>
  <dcterms:created xsi:type="dcterms:W3CDTF">2023-05-10T00:51:00Z</dcterms:created>
  <dcterms:modified xsi:type="dcterms:W3CDTF">2023-09-21T05:58:00Z</dcterms:modified>
</cp:coreProperties>
</file>